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000"/>
      </w:tblPr>
      <w:tblGrid>
        <w:gridCol w:w="3686"/>
        <w:gridCol w:w="250"/>
        <w:gridCol w:w="2032"/>
        <w:gridCol w:w="3603"/>
        <w:gridCol w:w="434"/>
      </w:tblGrid>
      <w:tr w:rsidR="00A410C4" w:rsidRPr="00C0690D" w:rsidTr="009234C9">
        <w:trPr>
          <w:trHeight w:val="2127"/>
        </w:trPr>
        <w:tc>
          <w:tcPr>
            <w:tcW w:w="3686" w:type="dxa"/>
            <w:tcBorders>
              <w:bottom w:val="double" w:sz="18" w:space="0" w:color="auto"/>
            </w:tcBorders>
          </w:tcPr>
          <w:p w:rsidR="00A410C4" w:rsidRPr="00FA7313" w:rsidRDefault="00A410C4" w:rsidP="00502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A7313">
              <w:rPr>
                <w:rFonts w:ascii="Calibri" w:hAnsi="Calibri"/>
                <w:b/>
                <w:sz w:val="20"/>
                <w:szCs w:val="20"/>
              </w:rPr>
              <w:t>ООО ГРУППА КОМПАНИЙ</w:t>
            </w:r>
          </w:p>
          <w:p w:rsidR="00A410C4" w:rsidRPr="008F708D" w:rsidRDefault="00A410C4" w:rsidP="0073250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8F708D">
              <w:rPr>
                <w:rFonts w:ascii="Calibri" w:hAnsi="Calibri"/>
                <w:b/>
                <w:sz w:val="20"/>
                <w:szCs w:val="20"/>
              </w:rPr>
              <w:t>«АЛЬТАИР»</w:t>
            </w:r>
          </w:p>
          <w:p w:rsidR="00A410C4" w:rsidRPr="008F708D" w:rsidRDefault="00A410C4" w:rsidP="0073250A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8F708D">
              <w:rPr>
                <w:rFonts w:ascii="Calibri" w:hAnsi="Calibri"/>
                <w:i/>
                <w:sz w:val="20"/>
                <w:szCs w:val="20"/>
              </w:rPr>
              <w:t>Россия, 107031, Москва</w:t>
            </w:r>
          </w:p>
          <w:p w:rsidR="00A410C4" w:rsidRPr="008F708D" w:rsidRDefault="00A410C4" w:rsidP="0073250A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8F708D">
              <w:rPr>
                <w:rFonts w:ascii="Calibri" w:hAnsi="Calibri"/>
                <w:i/>
                <w:sz w:val="20"/>
                <w:szCs w:val="20"/>
              </w:rPr>
              <w:t>Страстной бульвар, 12</w:t>
            </w:r>
          </w:p>
          <w:p w:rsidR="00A410C4" w:rsidRPr="004231A0" w:rsidRDefault="004231A0" w:rsidP="0073250A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Тел</w:t>
            </w:r>
            <w:r w:rsidRPr="00502ABE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A410C4" w:rsidRPr="00502AB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+7</w:t>
            </w:r>
            <w:r w:rsidRPr="00502ABE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925</w:t>
            </w:r>
            <w:r w:rsidR="008F708D" w:rsidRPr="00502ABE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i/>
                <w:sz w:val="20"/>
                <w:szCs w:val="20"/>
              </w:rPr>
              <w:t>195</w:t>
            </w:r>
            <w:r w:rsidRPr="00502ABE">
              <w:rPr>
                <w:rFonts w:ascii="Calibri" w:hAnsi="Calibri"/>
                <w:i/>
                <w:sz w:val="20"/>
                <w:szCs w:val="20"/>
              </w:rPr>
              <w:t>-1</w:t>
            </w:r>
            <w:r>
              <w:rPr>
                <w:rFonts w:ascii="Calibri" w:hAnsi="Calibri"/>
                <w:i/>
                <w:sz w:val="20"/>
                <w:szCs w:val="20"/>
              </w:rPr>
              <w:t>3-73</w:t>
            </w:r>
          </w:p>
          <w:p w:rsidR="00A410C4" w:rsidRPr="00502ABE" w:rsidRDefault="00A410C4" w:rsidP="0073250A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>e</w:t>
            </w:r>
            <w:r w:rsidRPr="00502ABE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>mail</w:t>
            </w:r>
            <w:r w:rsidRPr="00502ABE"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 w:rsidR="007C22A1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client</w:t>
            </w:r>
            <w:r w:rsidRPr="00502ABE">
              <w:rPr>
                <w:rFonts w:ascii="Calibri" w:hAnsi="Calibri"/>
                <w:i/>
                <w:iCs/>
                <w:sz w:val="20"/>
                <w:szCs w:val="20"/>
              </w:rPr>
              <w:t>@</w:t>
            </w:r>
            <w:proofErr w:type="spellStart"/>
            <w:r w:rsidRPr="008F708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altairt</w:t>
            </w:r>
            <w:r w:rsidR="007C22A1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bt</w:t>
            </w:r>
            <w:proofErr w:type="spellEnd"/>
            <w:r w:rsidRPr="00502ABE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proofErr w:type="spellStart"/>
            <w:r w:rsidRPr="008F708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7C22A1" w:rsidRPr="00502ABE" w:rsidRDefault="00115A9F" w:rsidP="0073250A">
            <w:pPr>
              <w:spacing w:line="276" w:lineRule="auto"/>
              <w:rPr>
                <w:rFonts w:ascii="Calibri" w:hAnsi="Calibri"/>
                <w:i/>
                <w:noProof/>
                <w:sz w:val="20"/>
                <w:szCs w:val="20"/>
              </w:rPr>
            </w:pPr>
            <w:hyperlink r:id="rId8" w:history="1"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www</w:t>
              </w:r>
              <w:r w:rsidR="007C22A1" w:rsidRPr="00502ABE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</w:rPr>
                <w:t>.</w:t>
              </w:r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altairtravel</w:t>
              </w:r>
              <w:r w:rsidR="007C22A1" w:rsidRPr="00502ABE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</w:rPr>
                <w:t>.</w:t>
              </w:r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ru</w:t>
              </w:r>
            </w:hyperlink>
          </w:p>
          <w:p w:rsidR="007C22A1" w:rsidRPr="00963E0A" w:rsidRDefault="00115A9F" w:rsidP="0073250A">
            <w:pPr>
              <w:spacing w:line="276" w:lineRule="auto"/>
              <w:rPr>
                <w:rFonts w:ascii="Calibri" w:hAnsi="Calibri"/>
                <w:i/>
                <w:noProof/>
                <w:sz w:val="20"/>
                <w:szCs w:val="20"/>
              </w:rPr>
            </w:pPr>
            <w:hyperlink r:id="rId9" w:history="1"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www</w:t>
              </w:r>
              <w:r w:rsidR="007C22A1" w:rsidRPr="00963E0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</w:rPr>
                <w:t>.</w:t>
              </w:r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altairbt</w:t>
              </w:r>
              <w:r w:rsidR="007C22A1" w:rsidRPr="00963E0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</w:rPr>
                <w:t>.</w:t>
              </w:r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ru</w:t>
              </w:r>
            </w:hyperlink>
            <w:r w:rsidR="007C22A1" w:rsidRPr="00963E0A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2"/>
            <w:tcBorders>
              <w:bottom w:val="double" w:sz="18" w:space="0" w:color="auto"/>
            </w:tcBorders>
          </w:tcPr>
          <w:p w:rsidR="00A410C4" w:rsidRPr="008F708D" w:rsidRDefault="007945E4" w:rsidP="007325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248410" cy="1399540"/>
                  <wp:effectExtent l="19050" t="0" r="889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2"/>
            <w:tcBorders>
              <w:bottom w:val="double" w:sz="18" w:space="0" w:color="auto"/>
            </w:tcBorders>
          </w:tcPr>
          <w:p w:rsidR="00A410C4" w:rsidRPr="00662C21" w:rsidRDefault="00A410C4" w:rsidP="0073250A">
            <w:pPr>
              <w:pStyle w:val="2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8F708D">
              <w:rPr>
                <w:rFonts w:ascii="Calibri" w:hAnsi="Calibri" w:cs="Times New Roman"/>
                <w:sz w:val="20"/>
              </w:rPr>
              <w:t xml:space="preserve">             </w:t>
            </w:r>
            <w:r w:rsidRPr="00662C21">
              <w:rPr>
                <w:rFonts w:ascii="Calibri" w:hAnsi="Calibri" w:cs="Times New Roman"/>
                <w:b/>
                <w:sz w:val="20"/>
              </w:rPr>
              <w:t>LIMITED LIABILITY COMPANY</w:t>
            </w:r>
          </w:p>
          <w:p w:rsidR="00A410C4" w:rsidRPr="008F708D" w:rsidRDefault="00A410C4" w:rsidP="0073250A">
            <w:pPr>
              <w:rPr>
                <w:rFonts w:ascii="Calibri" w:hAnsi="Calibri"/>
                <w:b/>
                <w:spacing w:val="20"/>
                <w:sz w:val="20"/>
                <w:szCs w:val="20"/>
                <w:lang w:val="en-US"/>
              </w:rPr>
            </w:pPr>
            <w:r w:rsidRPr="008F708D">
              <w:rPr>
                <w:rFonts w:ascii="Calibri" w:hAnsi="Calibri"/>
                <w:b/>
                <w:spacing w:val="20"/>
                <w:sz w:val="20"/>
                <w:szCs w:val="20"/>
                <w:lang w:val="en-US"/>
              </w:rPr>
              <w:t xml:space="preserve">          «ALTAIR»</w:t>
            </w:r>
          </w:p>
          <w:p w:rsidR="00A410C4" w:rsidRPr="008F708D" w:rsidRDefault="00A410C4" w:rsidP="0073250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F708D">
              <w:rPr>
                <w:rFonts w:ascii="Calibri" w:hAnsi="Calibri"/>
                <w:sz w:val="20"/>
                <w:szCs w:val="20"/>
                <w:lang w:val="en-US"/>
              </w:rPr>
              <w:t xml:space="preserve">             </w:t>
            </w:r>
            <w:r w:rsidR="007C22A1" w:rsidRPr="00963E0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8F708D">
              <w:rPr>
                <w:rFonts w:ascii="Calibri" w:hAnsi="Calibri"/>
                <w:sz w:val="20"/>
                <w:szCs w:val="20"/>
                <w:lang w:val="en-US"/>
              </w:rPr>
              <w:t>GROUP OF COMPANIES</w:t>
            </w:r>
          </w:p>
          <w:p w:rsidR="00A410C4" w:rsidRPr="008F708D" w:rsidRDefault="00A410C4" w:rsidP="0073250A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          </w:t>
            </w:r>
            <w:r w:rsidR="00117249" w:rsidRPr="00963E0A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>Strastnoy</w:t>
            </w:r>
            <w:proofErr w:type="spellEnd"/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>bvd</w:t>
            </w:r>
            <w:proofErr w:type="spellEnd"/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>, 12</w:t>
            </w:r>
          </w:p>
          <w:p w:rsidR="00A410C4" w:rsidRPr="008F708D" w:rsidRDefault="00A410C4" w:rsidP="0073250A">
            <w:pPr>
              <w:pStyle w:val="4"/>
              <w:rPr>
                <w:rFonts w:ascii="Calibri" w:hAnsi="Calibri"/>
                <w:sz w:val="20"/>
              </w:rPr>
            </w:pPr>
            <w:r w:rsidRPr="008F708D">
              <w:rPr>
                <w:rFonts w:ascii="Calibri" w:hAnsi="Calibri"/>
                <w:sz w:val="20"/>
              </w:rPr>
              <w:t xml:space="preserve">              Moscow, 107031, Russia</w:t>
            </w:r>
          </w:p>
          <w:p w:rsidR="00A410C4" w:rsidRPr="008F708D" w:rsidRDefault="00A410C4" w:rsidP="0073250A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             Tel./fax: </w:t>
            </w:r>
            <w:r w:rsidR="008F708D" w:rsidRPr="00A807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(495) </w:t>
            </w:r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>694-1712</w:t>
            </w:r>
          </w:p>
          <w:p w:rsidR="00A410C4" w:rsidRPr="008F708D" w:rsidRDefault="00A410C4" w:rsidP="0073250A">
            <w:pP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             e-mail: </w:t>
            </w:r>
            <w:r w:rsidRPr="008F708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info@altairtr</w:t>
            </w:r>
            <w:r w:rsidR="007C22A1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bt</w:t>
            </w:r>
            <w:r w:rsidRPr="008F708D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.ru</w:t>
            </w:r>
          </w:p>
          <w:p w:rsidR="007C22A1" w:rsidRDefault="00A410C4" w:rsidP="007C22A1">
            <w:pPr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</w:pPr>
            <w:r w:rsidRPr="008F708D">
              <w:rPr>
                <w:rFonts w:ascii="Calibri" w:hAnsi="Calibri"/>
                <w:sz w:val="20"/>
                <w:szCs w:val="20"/>
                <w:lang w:val="en-US"/>
              </w:rPr>
              <w:t xml:space="preserve">              </w:t>
            </w:r>
            <w:hyperlink r:id="rId11" w:history="1">
              <w:r w:rsidR="007C22A1"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www.altairtravel.ru</w:t>
              </w:r>
            </w:hyperlink>
          </w:p>
          <w:p w:rsidR="00A410C4" w:rsidRPr="008F708D" w:rsidRDefault="007C22A1" w:rsidP="007C22A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  <w:t xml:space="preserve">              </w:t>
            </w:r>
            <w:hyperlink r:id="rId12" w:history="1">
              <w:r w:rsidRPr="00C62AFA">
                <w:rPr>
                  <w:rStyle w:val="a7"/>
                  <w:rFonts w:ascii="Calibri" w:hAnsi="Calibri"/>
                  <w:i/>
                  <w:noProof/>
                  <w:sz w:val="20"/>
                  <w:szCs w:val="20"/>
                  <w:lang w:val="en-US"/>
                </w:rPr>
                <w:t>www.altairbt.ru</w:t>
              </w:r>
            </w:hyperlink>
            <w:r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  <w:t xml:space="preserve"> </w:t>
            </w:r>
            <w:r w:rsidR="00A410C4"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="00A410C4" w:rsidRPr="008F708D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</w:tc>
      </w:tr>
      <w:tr w:rsidR="000B3439" w:rsidRPr="000A5817" w:rsidTr="000A5817">
        <w:tblPrEx>
          <w:tblLook w:val="04A0"/>
        </w:tblPrEx>
        <w:trPr>
          <w:gridAfter w:val="1"/>
          <w:wAfter w:w="434" w:type="dxa"/>
        </w:trPr>
        <w:tc>
          <w:tcPr>
            <w:tcW w:w="3936" w:type="dxa"/>
            <w:gridSpan w:val="2"/>
          </w:tcPr>
          <w:p w:rsidR="000B3439" w:rsidRPr="003B1C5C" w:rsidRDefault="000B3439" w:rsidP="004231A0">
            <w:pPr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  <w:gridSpan w:val="2"/>
          </w:tcPr>
          <w:p w:rsidR="003B1C5C" w:rsidRDefault="003B1C5C" w:rsidP="003B1C5C">
            <w:pPr>
              <w:rPr>
                <w:rFonts w:ascii="Calibri" w:hAnsi="Calibri"/>
                <w:sz w:val="18"/>
                <w:szCs w:val="18"/>
              </w:rPr>
            </w:pPr>
            <w:r w:rsidRPr="003B1C5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</w:t>
            </w:r>
          </w:p>
          <w:p w:rsidR="00502ABE" w:rsidRDefault="003B1C5C" w:rsidP="004231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678AB" w:rsidRDefault="005678AB" w:rsidP="00567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5678AB" w:rsidRDefault="005678AB" w:rsidP="005678AB">
            <w:pPr>
              <w:rPr>
                <w:rFonts w:ascii="Calibri" w:hAnsi="Calibri"/>
              </w:rPr>
            </w:pPr>
          </w:p>
          <w:p w:rsidR="00502ABE" w:rsidRDefault="00502ABE" w:rsidP="004231A0">
            <w:pPr>
              <w:rPr>
                <w:rFonts w:ascii="Calibri" w:hAnsi="Calibri"/>
                <w:sz w:val="18"/>
                <w:szCs w:val="18"/>
              </w:rPr>
            </w:pPr>
          </w:p>
          <w:p w:rsidR="00502ABE" w:rsidRDefault="00502ABE" w:rsidP="004231A0">
            <w:pPr>
              <w:rPr>
                <w:rFonts w:ascii="Calibri" w:hAnsi="Calibri"/>
                <w:sz w:val="18"/>
                <w:szCs w:val="18"/>
              </w:rPr>
            </w:pPr>
          </w:p>
          <w:p w:rsidR="00E13CEE" w:rsidRPr="003B1C5C" w:rsidRDefault="003B1C5C" w:rsidP="004231A0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</w:tbl>
    <w:p w:rsidR="00977DFC" w:rsidRPr="007866DF" w:rsidRDefault="009F19BE" w:rsidP="009F19BE">
      <w:pPr>
        <w:spacing w:before="240" w:after="12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</w:t>
      </w:r>
      <w:r w:rsidR="00ED7819">
        <w:rPr>
          <w:b/>
          <w:sz w:val="20"/>
          <w:szCs w:val="20"/>
        </w:rPr>
        <w:t xml:space="preserve">                             </w:t>
      </w:r>
      <w:r w:rsidR="00C341B5" w:rsidRPr="007866DF">
        <w:rPr>
          <w:b/>
          <w:sz w:val="28"/>
          <w:szCs w:val="28"/>
        </w:rPr>
        <w:t>КОММЕРЧЕСКОЕ ПРЕДЛОЖЕНИЕ</w:t>
      </w:r>
    </w:p>
    <w:p w:rsidR="003C030E" w:rsidRPr="007866DF" w:rsidRDefault="007866DF" w:rsidP="007866DF">
      <w:pPr>
        <w:tabs>
          <w:tab w:val="left" w:pos="2755"/>
        </w:tabs>
        <w:ind w:left="-540"/>
        <w:jc w:val="both"/>
        <w:rPr>
          <w:sz w:val="28"/>
          <w:szCs w:val="28"/>
        </w:rPr>
      </w:pPr>
      <w:r w:rsidRPr="007866DF">
        <w:rPr>
          <w:sz w:val="28"/>
          <w:szCs w:val="28"/>
        </w:rPr>
        <w:tab/>
      </w:r>
    </w:p>
    <w:p w:rsidR="009F19BE" w:rsidRPr="007866DF" w:rsidRDefault="0075306E" w:rsidP="00001E8E">
      <w:pPr>
        <w:tabs>
          <w:tab w:val="decimal" w:pos="284"/>
        </w:tabs>
        <w:ind w:left="-540"/>
        <w:jc w:val="both"/>
        <w:rPr>
          <w:sz w:val="28"/>
          <w:szCs w:val="28"/>
        </w:rPr>
      </w:pPr>
      <w:r w:rsidRPr="007866DF">
        <w:rPr>
          <w:sz w:val="28"/>
          <w:szCs w:val="28"/>
        </w:rPr>
        <w:tab/>
      </w:r>
      <w:r w:rsidR="003C030E" w:rsidRPr="007866DF">
        <w:rPr>
          <w:sz w:val="28"/>
          <w:szCs w:val="28"/>
        </w:rPr>
        <w:t xml:space="preserve">     </w:t>
      </w:r>
    </w:p>
    <w:p w:rsidR="009F19BE" w:rsidRPr="007866DF" w:rsidRDefault="009F19BE" w:rsidP="00001E8E">
      <w:pPr>
        <w:tabs>
          <w:tab w:val="decimal" w:pos="284"/>
        </w:tabs>
        <w:ind w:left="-540"/>
        <w:jc w:val="both"/>
        <w:rPr>
          <w:sz w:val="28"/>
          <w:szCs w:val="28"/>
        </w:rPr>
      </w:pPr>
    </w:p>
    <w:p w:rsidR="00BC196E" w:rsidRPr="007866DF" w:rsidRDefault="00D978D3" w:rsidP="00001E8E">
      <w:pPr>
        <w:tabs>
          <w:tab w:val="decimal" w:pos="284"/>
        </w:tabs>
        <w:ind w:left="-540"/>
        <w:jc w:val="both"/>
        <w:rPr>
          <w:sz w:val="28"/>
          <w:szCs w:val="28"/>
        </w:rPr>
      </w:pPr>
      <w:r w:rsidRPr="007866DF">
        <w:rPr>
          <w:sz w:val="28"/>
          <w:szCs w:val="28"/>
        </w:rPr>
        <w:t>Настоящим письмом ООО ГК «</w:t>
      </w:r>
      <w:r w:rsidR="007C46DB" w:rsidRPr="007866DF">
        <w:rPr>
          <w:sz w:val="28"/>
          <w:szCs w:val="28"/>
        </w:rPr>
        <w:t>АЛЬТАИР</w:t>
      </w:r>
      <w:r w:rsidRPr="007866DF">
        <w:rPr>
          <w:sz w:val="28"/>
          <w:szCs w:val="28"/>
        </w:rPr>
        <w:t>», в лице Генерального директора Волковой Ирины Николаевны, выражает уважение и заинтересованность в сотрудничестве с Вашей компанией.</w:t>
      </w:r>
    </w:p>
    <w:p w:rsidR="00D10F50" w:rsidRPr="007866DF" w:rsidRDefault="00D10F50" w:rsidP="00D978D3">
      <w:pPr>
        <w:tabs>
          <w:tab w:val="decimal" w:pos="284"/>
        </w:tabs>
        <w:ind w:left="-540"/>
        <w:jc w:val="both"/>
        <w:rPr>
          <w:sz w:val="28"/>
          <w:szCs w:val="28"/>
        </w:rPr>
      </w:pPr>
      <w:r w:rsidRPr="007866DF">
        <w:rPr>
          <w:bCs/>
          <w:sz w:val="28"/>
          <w:szCs w:val="28"/>
        </w:rPr>
        <w:tab/>
      </w:r>
      <w:r w:rsidR="003C030E" w:rsidRPr="007866DF">
        <w:rPr>
          <w:bCs/>
          <w:sz w:val="28"/>
          <w:szCs w:val="28"/>
        </w:rPr>
        <w:t xml:space="preserve">    </w:t>
      </w:r>
      <w:r w:rsidR="003C030E" w:rsidRPr="007866DF">
        <w:rPr>
          <w:sz w:val="28"/>
          <w:szCs w:val="28"/>
        </w:rPr>
        <w:t>ГК «А</w:t>
      </w:r>
      <w:r w:rsidR="007C46DB" w:rsidRPr="007866DF">
        <w:rPr>
          <w:sz w:val="28"/>
          <w:szCs w:val="28"/>
        </w:rPr>
        <w:t>ЛЬТАИР</w:t>
      </w:r>
      <w:r w:rsidR="003C030E" w:rsidRPr="007866DF">
        <w:rPr>
          <w:sz w:val="28"/>
          <w:szCs w:val="28"/>
        </w:rPr>
        <w:t>» оказыва</w:t>
      </w:r>
      <w:r w:rsidR="0054236A" w:rsidRPr="007866DF">
        <w:rPr>
          <w:sz w:val="28"/>
          <w:szCs w:val="28"/>
        </w:rPr>
        <w:t>ет</w:t>
      </w:r>
      <w:r w:rsidR="003C030E" w:rsidRPr="007866DF">
        <w:rPr>
          <w:sz w:val="28"/>
          <w:szCs w:val="28"/>
        </w:rPr>
        <w:t xml:space="preserve"> комплексное обслуживание корпоративным клиентам в области деловых поездок, </w:t>
      </w:r>
      <w:r w:rsidR="00E01964" w:rsidRPr="007866DF">
        <w:rPr>
          <w:sz w:val="28"/>
          <w:szCs w:val="28"/>
        </w:rPr>
        <w:t xml:space="preserve">в том числе оформление </w:t>
      </w:r>
      <w:r w:rsidR="003C030E" w:rsidRPr="007866DF">
        <w:rPr>
          <w:sz w:val="28"/>
          <w:szCs w:val="28"/>
        </w:rPr>
        <w:t>авиа и ж/</w:t>
      </w:r>
      <w:proofErr w:type="spellStart"/>
      <w:r w:rsidR="003C030E" w:rsidRPr="007866DF">
        <w:rPr>
          <w:sz w:val="28"/>
          <w:szCs w:val="28"/>
        </w:rPr>
        <w:t>д</w:t>
      </w:r>
      <w:proofErr w:type="spellEnd"/>
      <w:r w:rsidR="003C030E" w:rsidRPr="007866DF">
        <w:rPr>
          <w:sz w:val="28"/>
          <w:szCs w:val="28"/>
        </w:rPr>
        <w:t xml:space="preserve"> билетов</w:t>
      </w:r>
      <w:r w:rsidR="004D3D8B" w:rsidRPr="007866DF">
        <w:rPr>
          <w:sz w:val="28"/>
          <w:szCs w:val="28"/>
        </w:rPr>
        <w:t xml:space="preserve"> </w:t>
      </w:r>
      <w:r w:rsidR="003C030E" w:rsidRPr="007866DF">
        <w:rPr>
          <w:sz w:val="28"/>
          <w:szCs w:val="28"/>
        </w:rPr>
        <w:t xml:space="preserve"> в России и за рубежом.</w:t>
      </w:r>
    </w:p>
    <w:p w:rsidR="000B3439" w:rsidRPr="007866DF" w:rsidRDefault="004D3D8B" w:rsidP="000B3439">
      <w:pPr>
        <w:tabs>
          <w:tab w:val="decimal" w:pos="284"/>
        </w:tabs>
        <w:jc w:val="both"/>
        <w:rPr>
          <w:b/>
          <w:sz w:val="28"/>
          <w:szCs w:val="28"/>
        </w:rPr>
      </w:pPr>
      <w:r w:rsidRPr="007866DF">
        <w:rPr>
          <w:sz w:val="28"/>
          <w:szCs w:val="28"/>
        </w:rPr>
        <w:br/>
      </w:r>
      <w:r w:rsidR="00D10F50" w:rsidRPr="007866DF">
        <w:rPr>
          <w:sz w:val="28"/>
          <w:szCs w:val="28"/>
        </w:rPr>
        <w:tab/>
      </w:r>
      <w:r w:rsidR="00D10F50" w:rsidRPr="007866DF">
        <w:rPr>
          <w:sz w:val="28"/>
          <w:szCs w:val="28"/>
        </w:rPr>
        <w:tab/>
      </w:r>
      <w:r w:rsidR="000B3439" w:rsidRPr="007866DF">
        <w:rPr>
          <w:b/>
          <w:sz w:val="28"/>
          <w:szCs w:val="28"/>
        </w:rPr>
        <w:t>Компания предоставляет следующие услуги:</w:t>
      </w:r>
    </w:p>
    <w:p w:rsidR="00B664BB" w:rsidRPr="007866DF" w:rsidRDefault="00B664BB" w:rsidP="000B3439">
      <w:pPr>
        <w:tabs>
          <w:tab w:val="decimal" w:pos="284"/>
        </w:tabs>
        <w:jc w:val="both"/>
        <w:rPr>
          <w:b/>
          <w:sz w:val="28"/>
          <w:szCs w:val="28"/>
        </w:rPr>
      </w:pPr>
    </w:p>
    <w:p w:rsidR="000B3439" w:rsidRPr="007866DF" w:rsidRDefault="000B3439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 xml:space="preserve">- Бронирование и </w:t>
      </w:r>
      <w:r w:rsidR="00E01964" w:rsidRPr="007866DF">
        <w:rPr>
          <w:sz w:val="28"/>
          <w:szCs w:val="28"/>
        </w:rPr>
        <w:t xml:space="preserve">продажа </w:t>
      </w:r>
      <w:r w:rsidR="003C030E" w:rsidRPr="007866DF">
        <w:rPr>
          <w:sz w:val="28"/>
          <w:szCs w:val="28"/>
        </w:rPr>
        <w:t>авиационных и</w:t>
      </w:r>
      <w:r w:rsidRPr="007866DF">
        <w:rPr>
          <w:sz w:val="28"/>
          <w:szCs w:val="28"/>
        </w:rPr>
        <w:t xml:space="preserve"> железнодорожных билетов</w:t>
      </w:r>
    </w:p>
    <w:p w:rsidR="000B3439" w:rsidRPr="007866DF" w:rsidRDefault="000B3439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 xml:space="preserve">- Бронирование отелей </w:t>
      </w:r>
    </w:p>
    <w:p w:rsidR="000B3439" w:rsidRPr="007866DF" w:rsidRDefault="00472E47" w:rsidP="004D3D8B">
      <w:pPr>
        <w:tabs>
          <w:tab w:val="decimal" w:pos="284"/>
        </w:tabs>
        <w:rPr>
          <w:sz w:val="28"/>
          <w:szCs w:val="28"/>
        </w:rPr>
      </w:pPr>
      <w:r w:rsidRPr="007866DF">
        <w:rPr>
          <w:sz w:val="28"/>
          <w:szCs w:val="28"/>
        </w:rPr>
        <w:t>-</w:t>
      </w:r>
      <w:r w:rsidR="004D3D8B" w:rsidRPr="007866DF">
        <w:rPr>
          <w:sz w:val="28"/>
          <w:szCs w:val="28"/>
        </w:rPr>
        <w:t xml:space="preserve"> </w:t>
      </w:r>
      <w:r w:rsidR="000B3439" w:rsidRPr="007866DF">
        <w:rPr>
          <w:sz w:val="28"/>
          <w:szCs w:val="28"/>
        </w:rPr>
        <w:t xml:space="preserve">Организация </w:t>
      </w:r>
      <w:proofErr w:type="spellStart"/>
      <w:r w:rsidR="000B3439" w:rsidRPr="007866DF">
        <w:rPr>
          <w:sz w:val="28"/>
          <w:szCs w:val="28"/>
        </w:rPr>
        <w:t>трансферов</w:t>
      </w:r>
      <w:proofErr w:type="spellEnd"/>
      <w:r w:rsidR="00963E0A" w:rsidRPr="007866DF">
        <w:rPr>
          <w:sz w:val="28"/>
          <w:szCs w:val="28"/>
        </w:rPr>
        <w:t xml:space="preserve"> представительского класса для Вас и Ваших партнеров</w:t>
      </w:r>
      <w:r w:rsidR="000B3439" w:rsidRPr="007866DF">
        <w:rPr>
          <w:sz w:val="28"/>
          <w:szCs w:val="28"/>
        </w:rPr>
        <w:t xml:space="preserve">, </w:t>
      </w:r>
      <w:r w:rsidR="004D3D8B" w:rsidRPr="007866DF">
        <w:rPr>
          <w:sz w:val="28"/>
          <w:szCs w:val="28"/>
        </w:rPr>
        <w:t xml:space="preserve">                                          </w:t>
      </w:r>
      <w:r w:rsidR="00477C74" w:rsidRPr="007866DF">
        <w:rPr>
          <w:sz w:val="28"/>
          <w:szCs w:val="28"/>
        </w:rPr>
        <w:t xml:space="preserve">                                </w:t>
      </w:r>
      <w:r w:rsidR="000B3439" w:rsidRPr="007866DF">
        <w:rPr>
          <w:sz w:val="28"/>
          <w:szCs w:val="28"/>
        </w:rPr>
        <w:t>аренда автомобилей и заказ такси</w:t>
      </w:r>
    </w:p>
    <w:p w:rsidR="000B3439" w:rsidRPr="007866DF" w:rsidRDefault="000B3439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 xml:space="preserve">- </w:t>
      </w:r>
      <w:r w:rsidRPr="007866DF">
        <w:rPr>
          <w:sz w:val="28"/>
          <w:szCs w:val="28"/>
          <w:lang w:val="en-US"/>
        </w:rPr>
        <w:t>VIP</w:t>
      </w:r>
      <w:r w:rsidRPr="007866DF">
        <w:rPr>
          <w:sz w:val="28"/>
          <w:szCs w:val="28"/>
        </w:rPr>
        <w:t xml:space="preserve">-обслуживание в аэропортах </w:t>
      </w:r>
    </w:p>
    <w:p w:rsidR="000B3439" w:rsidRPr="007866DF" w:rsidRDefault="007977A4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Визовая поддержка</w:t>
      </w:r>
    </w:p>
    <w:p w:rsidR="000B3439" w:rsidRPr="007866DF" w:rsidRDefault="000B3439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 xml:space="preserve">- Полисы медицинского страхования </w:t>
      </w:r>
      <w:proofErr w:type="gramStart"/>
      <w:r w:rsidRPr="007866DF">
        <w:rPr>
          <w:sz w:val="28"/>
          <w:szCs w:val="28"/>
        </w:rPr>
        <w:t>выезжающих</w:t>
      </w:r>
      <w:proofErr w:type="gramEnd"/>
      <w:r w:rsidRPr="007866DF">
        <w:rPr>
          <w:sz w:val="28"/>
          <w:szCs w:val="28"/>
        </w:rPr>
        <w:t xml:space="preserve"> за рубеж</w:t>
      </w:r>
    </w:p>
    <w:p w:rsidR="000B3439" w:rsidRPr="007866DF" w:rsidRDefault="000B3439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Организация корпоративных мероприятий (</w:t>
      </w:r>
      <w:r w:rsidRPr="007866DF">
        <w:rPr>
          <w:sz w:val="28"/>
          <w:szCs w:val="28"/>
          <w:lang w:val="en-US"/>
        </w:rPr>
        <w:t>MICE</w:t>
      </w:r>
      <w:r w:rsidRPr="007866DF">
        <w:rPr>
          <w:sz w:val="28"/>
          <w:szCs w:val="28"/>
        </w:rPr>
        <w:t>)</w:t>
      </w:r>
    </w:p>
    <w:p w:rsidR="00963E0A" w:rsidRPr="007866DF" w:rsidRDefault="00963E0A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 xml:space="preserve">- </w:t>
      </w:r>
      <w:proofErr w:type="spellStart"/>
      <w:r w:rsidRPr="007866DF">
        <w:rPr>
          <w:sz w:val="28"/>
          <w:szCs w:val="28"/>
        </w:rPr>
        <w:t>Командообразующие</w:t>
      </w:r>
      <w:proofErr w:type="spellEnd"/>
      <w:r w:rsidRPr="007866DF">
        <w:rPr>
          <w:sz w:val="28"/>
          <w:szCs w:val="28"/>
        </w:rPr>
        <w:t xml:space="preserve"> и </w:t>
      </w:r>
      <w:proofErr w:type="spellStart"/>
      <w:proofErr w:type="gramStart"/>
      <w:r w:rsidRPr="007866DF">
        <w:rPr>
          <w:sz w:val="28"/>
          <w:szCs w:val="28"/>
        </w:rPr>
        <w:t>бизнес-тренинги</w:t>
      </w:r>
      <w:proofErr w:type="spellEnd"/>
      <w:proofErr w:type="gramEnd"/>
      <w:r w:rsidRPr="007866DF">
        <w:rPr>
          <w:sz w:val="28"/>
          <w:szCs w:val="28"/>
        </w:rPr>
        <w:t xml:space="preserve"> (</w:t>
      </w:r>
      <w:proofErr w:type="spellStart"/>
      <w:r w:rsidRPr="007866DF">
        <w:rPr>
          <w:i/>
          <w:iCs/>
          <w:sz w:val="28"/>
          <w:szCs w:val="28"/>
        </w:rPr>
        <w:t>Team</w:t>
      </w:r>
      <w:proofErr w:type="spellEnd"/>
      <w:r w:rsidRPr="007866DF">
        <w:rPr>
          <w:i/>
          <w:iCs/>
          <w:sz w:val="28"/>
          <w:szCs w:val="28"/>
        </w:rPr>
        <w:t xml:space="preserve"> </w:t>
      </w:r>
      <w:proofErr w:type="spellStart"/>
      <w:r w:rsidRPr="007866DF">
        <w:rPr>
          <w:i/>
          <w:iCs/>
          <w:sz w:val="28"/>
          <w:szCs w:val="28"/>
        </w:rPr>
        <w:t>building</w:t>
      </w:r>
      <w:proofErr w:type="spellEnd"/>
      <w:r w:rsidRPr="007866DF">
        <w:rPr>
          <w:i/>
          <w:iCs/>
          <w:sz w:val="28"/>
          <w:szCs w:val="28"/>
        </w:rPr>
        <w:t>)</w:t>
      </w:r>
    </w:p>
    <w:p w:rsidR="000B3439" w:rsidRPr="007866DF" w:rsidRDefault="000B3439" w:rsidP="000B3439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Фрахт воздушных судов любого класса</w:t>
      </w:r>
    </w:p>
    <w:p w:rsidR="000A5817" w:rsidRPr="007866DF" w:rsidRDefault="000A5817" w:rsidP="000B3439">
      <w:pPr>
        <w:tabs>
          <w:tab w:val="decimal" w:pos="284"/>
        </w:tabs>
        <w:jc w:val="both"/>
        <w:rPr>
          <w:sz w:val="28"/>
          <w:szCs w:val="28"/>
        </w:rPr>
      </w:pPr>
    </w:p>
    <w:p w:rsidR="000B3439" w:rsidRPr="007866DF" w:rsidRDefault="000B3439" w:rsidP="000B3439">
      <w:pPr>
        <w:tabs>
          <w:tab w:val="decimal" w:pos="284"/>
        </w:tabs>
        <w:jc w:val="both"/>
        <w:rPr>
          <w:b/>
          <w:sz w:val="28"/>
          <w:szCs w:val="28"/>
        </w:rPr>
      </w:pPr>
      <w:r w:rsidRPr="007866DF">
        <w:rPr>
          <w:sz w:val="28"/>
          <w:szCs w:val="28"/>
        </w:rPr>
        <w:tab/>
      </w:r>
      <w:r w:rsidRPr="007866DF">
        <w:rPr>
          <w:sz w:val="28"/>
          <w:szCs w:val="28"/>
        </w:rPr>
        <w:tab/>
      </w:r>
      <w:r w:rsidRPr="007866DF">
        <w:rPr>
          <w:b/>
          <w:sz w:val="28"/>
          <w:szCs w:val="28"/>
        </w:rPr>
        <w:t>Дополнительный сервис:</w:t>
      </w:r>
    </w:p>
    <w:p w:rsidR="00A70C92" w:rsidRPr="007866DF" w:rsidRDefault="00A70C92" w:rsidP="000B3439">
      <w:pPr>
        <w:tabs>
          <w:tab w:val="decimal" w:pos="284"/>
        </w:tabs>
        <w:jc w:val="both"/>
        <w:rPr>
          <w:b/>
          <w:sz w:val="28"/>
          <w:szCs w:val="28"/>
        </w:rPr>
      </w:pPr>
    </w:p>
    <w:p w:rsidR="00631308" w:rsidRPr="007866DF" w:rsidRDefault="00631308" w:rsidP="00631308">
      <w:pPr>
        <w:tabs>
          <w:tab w:val="decimal" w:pos="284"/>
        </w:tabs>
        <w:jc w:val="both"/>
        <w:rPr>
          <w:b/>
          <w:sz w:val="28"/>
          <w:szCs w:val="28"/>
          <w:u w:val="single"/>
        </w:rPr>
      </w:pPr>
      <w:r w:rsidRPr="007866DF">
        <w:rPr>
          <w:b/>
          <w:sz w:val="28"/>
          <w:szCs w:val="28"/>
          <w:u w:val="single"/>
        </w:rPr>
        <w:t xml:space="preserve">- </w:t>
      </w:r>
      <w:r w:rsidRPr="007866DF">
        <w:rPr>
          <w:b/>
          <w:sz w:val="28"/>
          <w:szCs w:val="28"/>
          <w:u w:val="single"/>
          <w:lang w:val="en-US"/>
        </w:rPr>
        <w:t>Online</w:t>
      </w:r>
      <w:r w:rsidRPr="007866DF">
        <w:rPr>
          <w:b/>
          <w:sz w:val="28"/>
          <w:szCs w:val="28"/>
          <w:u w:val="single"/>
        </w:rPr>
        <w:t xml:space="preserve"> бронирование услуг в личном кабинете</w:t>
      </w:r>
    </w:p>
    <w:p w:rsidR="00631308" w:rsidRPr="007866DF" w:rsidRDefault="00631308" w:rsidP="00631308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Круглосуточная поддержка «Сервис 24/7»</w:t>
      </w:r>
    </w:p>
    <w:p w:rsidR="00631308" w:rsidRPr="007866DF" w:rsidRDefault="00631308" w:rsidP="00631308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Доставка билетов и пакета бухгалтерских документов клиенту в офис</w:t>
      </w:r>
    </w:p>
    <w:p w:rsidR="00631308" w:rsidRPr="007866DF" w:rsidRDefault="00631308" w:rsidP="00631308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Выделенный курирующий менеджер (</w:t>
      </w:r>
      <w:r w:rsidRPr="007866DF">
        <w:rPr>
          <w:sz w:val="28"/>
          <w:szCs w:val="28"/>
          <w:lang w:val="en-US"/>
        </w:rPr>
        <w:t>Key</w:t>
      </w:r>
      <w:r w:rsidRPr="007866DF">
        <w:rPr>
          <w:sz w:val="28"/>
          <w:szCs w:val="28"/>
        </w:rPr>
        <w:t xml:space="preserve"> </w:t>
      </w:r>
      <w:r w:rsidRPr="007866DF">
        <w:rPr>
          <w:sz w:val="28"/>
          <w:szCs w:val="28"/>
          <w:lang w:val="en-US"/>
        </w:rPr>
        <w:t>Account</w:t>
      </w:r>
      <w:r w:rsidRPr="007866DF">
        <w:rPr>
          <w:sz w:val="28"/>
          <w:szCs w:val="28"/>
        </w:rPr>
        <w:t xml:space="preserve"> </w:t>
      </w:r>
      <w:r w:rsidRPr="007866DF">
        <w:rPr>
          <w:sz w:val="28"/>
          <w:szCs w:val="28"/>
          <w:lang w:val="en-US"/>
        </w:rPr>
        <w:t>Manager</w:t>
      </w:r>
      <w:r w:rsidRPr="007866DF">
        <w:rPr>
          <w:sz w:val="28"/>
          <w:szCs w:val="28"/>
        </w:rPr>
        <w:t>)</w:t>
      </w:r>
    </w:p>
    <w:p w:rsidR="00631308" w:rsidRPr="007866DF" w:rsidRDefault="004231A0" w:rsidP="00631308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 xml:space="preserve">- Открытие </w:t>
      </w:r>
      <w:proofErr w:type="spellStart"/>
      <w:r w:rsidRPr="007866DF">
        <w:rPr>
          <w:sz w:val="28"/>
          <w:szCs w:val="28"/>
        </w:rPr>
        <w:t>Implant</w:t>
      </w:r>
      <w:proofErr w:type="spellEnd"/>
      <w:r w:rsidRPr="007866DF">
        <w:rPr>
          <w:sz w:val="28"/>
          <w:szCs w:val="28"/>
        </w:rPr>
        <w:t xml:space="preserve"> </w:t>
      </w:r>
      <w:r w:rsidRPr="007866DF">
        <w:rPr>
          <w:sz w:val="28"/>
          <w:szCs w:val="28"/>
          <w:lang w:val="en-US"/>
        </w:rPr>
        <w:t>O</w:t>
      </w:r>
      <w:proofErr w:type="spellStart"/>
      <w:r w:rsidR="00631308" w:rsidRPr="007866DF">
        <w:rPr>
          <w:sz w:val="28"/>
          <w:szCs w:val="28"/>
        </w:rPr>
        <w:t>ffice</w:t>
      </w:r>
      <w:proofErr w:type="spellEnd"/>
      <w:r w:rsidR="00631308" w:rsidRPr="007866DF">
        <w:rPr>
          <w:sz w:val="28"/>
          <w:szCs w:val="28"/>
        </w:rPr>
        <w:t xml:space="preserve"> на территории клиента </w:t>
      </w:r>
    </w:p>
    <w:p w:rsidR="00631308" w:rsidRPr="007866DF" w:rsidRDefault="00631308" w:rsidP="00631308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t>- Формирование многоуровневой статистической отчетности</w:t>
      </w:r>
    </w:p>
    <w:p w:rsidR="00631308" w:rsidRPr="007866DF" w:rsidRDefault="00631308" w:rsidP="00631308">
      <w:pPr>
        <w:tabs>
          <w:tab w:val="decimal" w:pos="284"/>
        </w:tabs>
        <w:jc w:val="both"/>
        <w:rPr>
          <w:sz w:val="28"/>
          <w:szCs w:val="28"/>
        </w:rPr>
      </w:pPr>
      <w:r w:rsidRPr="007866DF">
        <w:rPr>
          <w:sz w:val="28"/>
          <w:szCs w:val="28"/>
        </w:rPr>
        <w:lastRenderedPageBreak/>
        <w:t>- Консультационные услуги по вопросам оптимизации затрат на командировки сотрудников</w:t>
      </w:r>
    </w:p>
    <w:p w:rsidR="009234C9" w:rsidRPr="007866DF" w:rsidRDefault="009234C9" w:rsidP="009234C9">
      <w:pPr>
        <w:tabs>
          <w:tab w:val="decimal" w:pos="284"/>
        </w:tabs>
        <w:ind w:left="-540"/>
        <w:jc w:val="both"/>
        <w:rPr>
          <w:b/>
          <w:sz w:val="28"/>
          <w:szCs w:val="28"/>
        </w:rPr>
      </w:pPr>
    </w:p>
    <w:p w:rsidR="00AD0C9C" w:rsidRPr="007866DF" w:rsidRDefault="00532D4D" w:rsidP="00AD0C9C">
      <w:pPr>
        <w:tabs>
          <w:tab w:val="decimal" w:pos="284"/>
        </w:tabs>
        <w:ind w:left="-540"/>
        <w:jc w:val="both"/>
        <w:rPr>
          <w:sz w:val="28"/>
          <w:szCs w:val="28"/>
        </w:rPr>
      </w:pPr>
      <w:r w:rsidRPr="007866DF">
        <w:rPr>
          <w:b/>
          <w:sz w:val="28"/>
          <w:szCs w:val="28"/>
        </w:rPr>
        <w:t xml:space="preserve">            </w:t>
      </w:r>
      <w:r w:rsidR="00072477" w:rsidRPr="007866DF">
        <w:rPr>
          <w:b/>
          <w:sz w:val="28"/>
          <w:szCs w:val="28"/>
        </w:rPr>
        <w:br/>
      </w:r>
      <w:r w:rsidR="00F67A83" w:rsidRPr="007866DF">
        <w:rPr>
          <w:sz w:val="28"/>
          <w:szCs w:val="28"/>
        </w:rPr>
        <w:t xml:space="preserve">     </w:t>
      </w:r>
      <w:r w:rsidR="00AD0C9C" w:rsidRPr="007866DF">
        <w:rPr>
          <w:sz w:val="28"/>
          <w:szCs w:val="28"/>
        </w:rPr>
        <w:t xml:space="preserve">ООО ГК «АЛЬТАИР» готово предложить сотрудничество на особых коммерческих условиях с возможностью оплаты по факту оказания услуги и возможностью оплаты как по консолидированным счетам за определенный период, так и по отдельным счетам, с отсрочкой оплаты до </w:t>
      </w:r>
      <w:r w:rsidR="00717E09" w:rsidRPr="007866DF">
        <w:rPr>
          <w:sz w:val="28"/>
          <w:szCs w:val="28"/>
        </w:rPr>
        <w:t>3</w:t>
      </w:r>
      <w:r w:rsidR="00AD0C9C" w:rsidRPr="007866DF">
        <w:rPr>
          <w:sz w:val="28"/>
          <w:szCs w:val="28"/>
        </w:rPr>
        <w:t>0 календарных дней.</w:t>
      </w:r>
    </w:p>
    <w:p w:rsidR="008C0B07" w:rsidRPr="007866DF" w:rsidRDefault="00472E47" w:rsidP="008C0B07">
      <w:pPr>
        <w:tabs>
          <w:tab w:val="decimal" w:pos="284"/>
        </w:tabs>
        <w:ind w:left="-540"/>
        <w:rPr>
          <w:sz w:val="28"/>
          <w:szCs w:val="28"/>
        </w:rPr>
      </w:pPr>
      <w:r w:rsidRPr="007866DF">
        <w:rPr>
          <w:bCs/>
          <w:sz w:val="28"/>
          <w:szCs w:val="28"/>
        </w:rPr>
        <w:t xml:space="preserve">     ООО ГК «</w:t>
      </w:r>
      <w:r w:rsidRPr="007866DF">
        <w:rPr>
          <w:sz w:val="28"/>
          <w:szCs w:val="28"/>
        </w:rPr>
        <w:t>АЛЬТАИР</w:t>
      </w:r>
      <w:r w:rsidRPr="007866DF">
        <w:rPr>
          <w:bCs/>
          <w:sz w:val="28"/>
          <w:szCs w:val="28"/>
        </w:rPr>
        <w:t xml:space="preserve">» </w:t>
      </w:r>
      <w:r w:rsidRPr="007866DF">
        <w:rPr>
          <w:sz w:val="28"/>
          <w:szCs w:val="28"/>
        </w:rPr>
        <w:t xml:space="preserve">– была основана в 1993 году и является аккредитованным агентом </w:t>
      </w:r>
      <w:r w:rsidRPr="007866DF">
        <w:rPr>
          <w:sz w:val="28"/>
          <w:szCs w:val="28"/>
          <w:lang w:val="en-US"/>
        </w:rPr>
        <w:t>IATA</w:t>
      </w:r>
      <w:r w:rsidRPr="007866DF">
        <w:rPr>
          <w:sz w:val="28"/>
          <w:szCs w:val="28"/>
        </w:rPr>
        <w:t xml:space="preserve"> – Международная Ассоциация Авиа Перевозчиков. На протяжении двух десятков лет компания динамично развивается, дорожит своим имиджем делового партнера и предоставляет проверенный временем высокий уровень сервиса. </w:t>
      </w:r>
      <w:r w:rsidR="004D3D8B" w:rsidRPr="007866DF">
        <w:rPr>
          <w:sz w:val="28"/>
          <w:szCs w:val="28"/>
        </w:rPr>
        <w:br/>
        <w:t xml:space="preserve">     </w:t>
      </w:r>
      <w:r w:rsidR="008C0B07" w:rsidRPr="007866DF">
        <w:rPr>
          <w:sz w:val="28"/>
          <w:szCs w:val="28"/>
        </w:rPr>
        <w:t xml:space="preserve">В настоящее время  нашими клиентами являются: ФАС России, Управление делами Мэра и Правительство Москвы, </w:t>
      </w:r>
      <w:proofErr w:type="spellStart"/>
      <w:r w:rsidR="008C0B07" w:rsidRPr="007866DF">
        <w:rPr>
          <w:sz w:val="28"/>
          <w:szCs w:val="28"/>
        </w:rPr>
        <w:t>Госкорпорация</w:t>
      </w:r>
      <w:proofErr w:type="spellEnd"/>
      <w:r w:rsidR="008C0B07" w:rsidRPr="007866DF">
        <w:rPr>
          <w:sz w:val="28"/>
          <w:szCs w:val="28"/>
        </w:rPr>
        <w:t xml:space="preserve"> «</w:t>
      </w:r>
      <w:proofErr w:type="spellStart"/>
      <w:r w:rsidR="008C0B07" w:rsidRPr="007866DF">
        <w:rPr>
          <w:sz w:val="28"/>
          <w:szCs w:val="28"/>
        </w:rPr>
        <w:t>Росатом</w:t>
      </w:r>
      <w:proofErr w:type="spellEnd"/>
      <w:r w:rsidR="008C0B07" w:rsidRPr="007866DF">
        <w:rPr>
          <w:sz w:val="28"/>
          <w:szCs w:val="28"/>
        </w:rPr>
        <w:t>», «</w:t>
      </w:r>
      <w:proofErr w:type="spellStart"/>
      <w:r w:rsidR="008C0B07" w:rsidRPr="007866DF">
        <w:rPr>
          <w:sz w:val="28"/>
          <w:szCs w:val="28"/>
        </w:rPr>
        <w:t>Атомпроект</w:t>
      </w:r>
      <w:proofErr w:type="spellEnd"/>
      <w:r w:rsidR="008C0B07" w:rsidRPr="007866DF">
        <w:rPr>
          <w:sz w:val="28"/>
          <w:szCs w:val="28"/>
        </w:rPr>
        <w:t xml:space="preserve">», АО «Российский Экспортный центр», ЭКСАР, Министерство культуры РФ, Министерство спорта РФ, Центральная Базовая Таможня,  </w:t>
      </w:r>
      <w:proofErr w:type="spellStart"/>
      <w:r w:rsidR="008C0B07" w:rsidRPr="007866DF">
        <w:rPr>
          <w:sz w:val="28"/>
          <w:szCs w:val="28"/>
        </w:rPr>
        <w:t>Рособоронэкспорт</w:t>
      </w:r>
      <w:proofErr w:type="spellEnd"/>
      <w:r w:rsidR="008C0B07" w:rsidRPr="007866DF">
        <w:rPr>
          <w:sz w:val="28"/>
          <w:szCs w:val="28"/>
        </w:rPr>
        <w:t xml:space="preserve"> и другие государственные и частные организации.</w:t>
      </w:r>
    </w:p>
    <w:p w:rsidR="0061205A" w:rsidRPr="007866DF" w:rsidRDefault="0061205A" w:rsidP="004D3D8B">
      <w:pPr>
        <w:tabs>
          <w:tab w:val="decimal" w:pos="284"/>
        </w:tabs>
        <w:ind w:left="-540"/>
        <w:jc w:val="both"/>
        <w:rPr>
          <w:sz w:val="28"/>
          <w:szCs w:val="28"/>
        </w:rPr>
      </w:pPr>
    </w:p>
    <w:p w:rsidR="008F371D" w:rsidRPr="007866DF" w:rsidRDefault="008F371D" w:rsidP="004D3D8B">
      <w:pPr>
        <w:tabs>
          <w:tab w:val="decimal" w:pos="284"/>
        </w:tabs>
        <w:ind w:left="-540"/>
        <w:jc w:val="both"/>
        <w:rPr>
          <w:sz w:val="28"/>
          <w:szCs w:val="28"/>
        </w:rPr>
      </w:pPr>
    </w:p>
    <w:p w:rsidR="008F371D" w:rsidRPr="007866DF" w:rsidRDefault="008F371D" w:rsidP="004D3D8B">
      <w:pPr>
        <w:tabs>
          <w:tab w:val="decimal" w:pos="284"/>
        </w:tabs>
        <w:ind w:left="-540"/>
        <w:jc w:val="both"/>
        <w:rPr>
          <w:sz w:val="28"/>
          <w:szCs w:val="28"/>
        </w:rPr>
      </w:pPr>
    </w:p>
    <w:p w:rsidR="009F19BE" w:rsidRPr="007866DF" w:rsidRDefault="009F19BE" w:rsidP="008F371D">
      <w:pPr>
        <w:rPr>
          <w:sz w:val="28"/>
          <w:szCs w:val="28"/>
        </w:rPr>
      </w:pPr>
    </w:p>
    <w:p w:rsidR="008F371D" w:rsidRPr="007866DF" w:rsidRDefault="008F371D" w:rsidP="008F371D">
      <w:pPr>
        <w:rPr>
          <w:b/>
          <w:sz w:val="28"/>
          <w:szCs w:val="28"/>
        </w:rPr>
      </w:pPr>
      <w:r w:rsidRPr="007866DF">
        <w:rPr>
          <w:b/>
          <w:sz w:val="28"/>
          <w:szCs w:val="28"/>
        </w:rPr>
        <w:t>С уважением,</w:t>
      </w:r>
      <w:r w:rsidR="00E15690" w:rsidRPr="007866DF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15690" w:rsidRPr="007866DF" w:rsidRDefault="00E15690" w:rsidP="008F371D">
      <w:pPr>
        <w:rPr>
          <w:b/>
          <w:sz w:val="28"/>
          <w:szCs w:val="28"/>
        </w:rPr>
      </w:pPr>
    </w:p>
    <w:p w:rsidR="00E15690" w:rsidRPr="007866DF" w:rsidRDefault="00E15690" w:rsidP="008F371D">
      <w:pPr>
        <w:rPr>
          <w:b/>
          <w:sz w:val="28"/>
          <w:szCs w:val="28"/>
        </w:rPr>
      </w:pPr>
      <w:r w:rsidRPr="007866DF">
        <w:rPr>
          <w:b/>
          <w:sz w:val="28"/>
          <w:szCs w:val="28"/>
        </w:rPr>
        <w:t xml:space="preserve">Генеральный директор                                                        </w:t>
      </w:r>
      <w:r w:rsidR="00192DC7" w:rsidRPr="007866DF">
        <w:rPr>
          <w:b/>
          <w:sz w:val="28"/>
          <w:szCs w:val="28"/>
        </w:rPr>
        <w:t xml:space="preserve">                         </w:t>
      </w:r>
      <w:r w:rsidRPr="007866DF">
        <w:rPr>
          <w:b/>
          <w:sz w:val="28"/>
          <w:szCs w:val="28"/>
        </w:rPr>
        <w:t>И.Н. Волкова</w:t>
      </w:r>
    </w:p>
    <w:p w:rsidR="00E15690" w:rsidRPr="007866DF" w:rsidRDefault="00E15690" w:rsidP="008F371D">
      <w:pPr>
        <w:rPr>
          <w:b/>
          <w:sz w:val="28"/>
          <w:szCs w:val="28"/>
        </w:rPr>
      </w:pPr>
      <w:r w:rsidRPr="007866DF">
        <w:rPr>
          <w:b/>
          <w:sz w:val="28"/>
          <w:szCs w:val="28"/>
        </w:rPr>
        <w:t>ООО ГК «АЛЬТАИР»</w:t>
      </w:r>
    </w:p>
    <w:p w:rsidR="00E15690" w:rsidRPr="007866DF" w:rsidRDefault="00E15690" w:rsidP="008F371D">
      <w:pPr>
        <w:rPr>
          <w:b/>
          <w:sz w:val="28"/>
          <w:szCs w:val="28"/>
        </w:rPr>
      </w:pPr>
    </w:p>
    <w:p w:rsidR="008F371D" w:rsidRPr="007866DF" w:rsidRDefault="004231A0" w:rsidP="008F371D">
      <w:pPr>
        <w:rPr>
          <w:b/>
          <w:sz w:val="28"/>
          <w:szCs w:val="28"/>
        </w:rPr>
      </w:pPr>
      <w:r w:rsidRPr="007866DF">
        <w:rPr>
          <w:b/>
          <w:sz w:val="28"/>
          <w:szCs w:val="28"/>
        </w:rPr>
        <w:t>Д</w:t>
      </w:r>
      <w:r w:rsidR="008F371D" w:rsidRPr="007866DF">
        <w:rPr>
          <w:b/>
          <w:sz w:val="28"/>
          <w:szCs w:val="28"/>
        </w:rPr>
        <w:t>иректор</w:t>
      </w:r>
      <w:r w:rsidRPr="007866DF">
        <w:rPr>
          <w:b/>
          <w:sz w:val="28"/>
          <w:szCs w:val="28"/>
        </w:rPr>
        <w:t xml:space="preserve"> по</w:t>
      </w:r>
      <w:r w:rsidR="00E15690" w:rsidRPr="007866DF">
        <w:rPr>
          <w:b/>
          <w:sz w:val="28"/>
          <w:szCs w:val="28"/>
        </w:rPr>
        <w:t xml:space="preserve">  развитию                                                        </w:t>
      </w:r>
      <w:r w:rsidR="00192DC7" w:rsidRPr="007866DF">
        <w:rPr>
          <w:b/>
          <w:sz w:val="28"/>
          <w:szCs w:val="28"/>
        </w:rPr>
        <w:t xml:space="preserve">                         </w:t>
      </w:r>
      <w:r w:rsidRPr="007866DF">
        <w:rPr>
          <w:b/>
          <w:sz w:val="28"/>
          <w:szCs w:val="28"/>
        </w:rPr>
        <w:t>И.В</w:t>
      </w:r>
      <w:r w:rsidR="00192DC7" w:rsidRPr="007866DF">
        <w:rPr>
          <w:b/>
          <w:sz w:val="28"/>
          <w:szCs w:val="28"/>
        </w:rPr>
        <w:t xml:space="preserve">. Бережной        </w:t>
      </w:r>
    </w:p>
    <w:p w:rsidR="00E15690" w:rsidRPr="007866DF" w:rsidRDefault="00E15690" w:rsidP="00E15690">
      <w:pPr>
        <w:rPr>
          <w:b/>
          <w:sz w:val="28"/>
          <w:szCs w:val="28"/>
        </w:rPr>
      </w:pPr>
      <w:r w:rsidRPr="007866DF">
        <w:rPr>
          <w:b/>
          <w:sz w:val="28"/>
          <w:szCs w:val="28"/>
        </w:rPr>
        <w:t>ООО ГК «АЛЬТАИР»</w:t>
      </w:r>
    </w:p>
    <w:p w:rsidR="008F371D" w:rsidRPr="007866DF" w:rsidRDefault="008F371D" w:rsidP="008F371D">
      <w:pPr>
        <w:tabs>
          <w:tab w:val="decimal" w:pos="284"/>
        </w:tabs>
        <w:jc w:val="both"/>
        <w:rPr>
          <w:b/>
          <w:sz w:val="28"/>
          <w:szCs w:val="28"/>
        </w:rPr>
      </w:pPr>
    </w:p>
    <w:p w:rsidR="00472E47" w:rsidRPr="007866DF" w:rsidRDefault="00472E47" w:rsidP="007A1D57">
      <w:pPr>
        <w:rPr>
          <w:b/>
          <w:sz w:val="28"/>
          <w:szCs w:val="28"/>
        </w:rPr>
      </w:pPr>
    </w:p>
    <w:sectPr w:rsidR="00472E47" w:rsidRPr="007866DF" w:rsidSect="003B1C5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83" w:rsidRDefault="00341683" w:rsidP="009234C9">
      <w:r>
        <w:separator/>
      </w:r>
    </w:p>
  </w:endnote>
  <w:endnote w:type="continuationSeparator" w:id="0">
    <w:p w:rsidR="00341683" w:rsidRDefault="00341683" w:rsidP="0092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83" w:rsidRDefault="00341683" w:rsidP="009234C9">
      <w:r>
        <w:separator/>
      </w:r>
    </w:p>
  </w:footnote>
  <w:footnote w:type="continuationSeparator" w:id="0">
    <w:p w:rsidR="00341683" w:rsidRDefault="00341683" w:rsidP="0092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C0E"/>
    <w:multiLevelType w:val="hybridMultilevel"/>
    <w:tmpl w:val="23D868F0"/>
    <w:lvl w:ilvl="0" w:tplc="31781B64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2F316D2"/>
    <w:multiLevelType w:val="singleLevel"/>
    <w:tmpl w:val="0419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C7A0F"/>
    <w:multiLevelType w:val="hybridMultilevel"/>
    <w:tmpl w:val="E4D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816"/>
    <w:multiLevelType w:val="hybridMultilevel"/>
    <w:tmpl w:val="525E48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E83"/>
    <w:multiLevelType w:val="hybridMultilevel"/>
    <w:tmpl w:val="FF9802D6"/>
    <w:lvl w:ilvl="0" w:tplc="AC8AB9AE">
      <w:start w:val="100"/>
      <w:numFmt w:val="decimal"/>
      <w:lvlText w:val="%1"/>
      <w:lvlJc w:val="left"/>
      <w:pPr>
        <w:ind w:left="10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365766E"/>
    <w:multiLevelType w:val="hybridMultilevel"/>
    <w:tmpl w:val="81401AF8"/>
    <w:lvl w:ilvl="0" w:tplc="139A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2AF4">
      <w:numFmt w:val="none"/>
      <w:lvlText w:val=""/>
      <w:lvlJc w:val="left"/>
      <w:pPr>
        <w:tabs>
          <w:tab w:val="num" w:pos="360"/>
        </w:tabs>
      </w:pPr>
    </w:lvl>
    <w:lvl w:ilvl="2" w:tplc="5442E712">
      <w:numFmt w:val="none"/>
      <w:lvlText w:val=""/>
      <w:lvlJc w:val="left"/>
      <w:pPr>
        <w:tabs>
          <w:tab w:val="num" w:pos="360"/>
        </w:tabs>
      </w:pPr>
    </w:lvl>
    <w:lvl w:ilvl="3" w:tplc="29F4CE06">
      <w:numFmt w:val="none"/>
      <w:lvlText w:val=""/>
      <w:lvlJc w:val="left"/>
      <w:pPr>
        <w:tabs>
          <w:tab w:val="num" w:pos="360"/>
        </w:tabs>
      </w:pPr>
    </w:lvl>
    <w:lvl w:ilvl="4" w:tplc="5F3E4FE6">
      <w:numFmt w:val="none"/>
      <w:lvlText w:val=""/>
      <w:lvlJc w:val="left"/>
      <w:pPr>
        <w:tabs>
          <w:tab w:val="num" w:pos="360"/>
        </w:tabs>
      </w:pPr>
    </w:lvl>
    <w:lvl w:ilvl="5" w:tplc="8C06449C">
      <w:numFmt w:val="none"/>
      <w:lvlText w:val=""/>
      <w:lvlJc w:val="left"/>
      <w:pPr>
        <w:tabs>
          <w:tab w:val="num" w:pos="360"/>
        </w:tabs>
      </w:pPr>
    </w:lvl>
    <w:lvl w:ilvl="6" w:tplc="85E6630A">
      <w:numFmt w:val="none"/>
      <w:lvlText w:val=""/>
      <w:lvlJc w:val="left"/>
      <w:pPr>
        <w:tabs>
          <w:tab w:val="num" w:pos="360"/>
        </w:tabs>
      </w:pPr>
    </w:lvl>
    <w:lvl w:ilvl="7" w:tplc="DE60867E">
      <w:numFmt w:val="none"/>
      <w:lvlText w:val=""/>
      <w:lvlJc w:val="left"/>
      <w:pPr>
        <w:tabs>
          <w:tab w:val="num" w:pos="360"/>
        </w:tabs>
      </w:pPr>
    </w:lvl>
    <w:lvl w:ilvl="8" w:tplc="31A4DD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CA411D"/>
    <w:multiLevelType w:val="hybridMultilevel"/>
    <w:tmpl w:val="D928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6295"/>
    <w:multiLevelType w:val="hybridMultilevel"/>
    <w:tmpl w:val="83C6C750"/>
    <w:lvl w:ilvl="0" w:tplc="7E40DC56">
      <w:start w:val="10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6643B"/>
    <w:multiLevelType w:val="hybridMultilevel"/>
    <w:tmpl w:val="F40AED4E"/>
    <w:lvl w:ilvl="0" w:tplc="ECBA2D7A">
      <w:start w:val="100"/>
      <w:numFmt w:val="decimal"/>
      <w:lvlText w:val="%1"/>
      <w:lvlJc w:val="left"/>
      <w:pPr>
        <w:ind w:left="7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DB43896"/>
    <w:multiLevelType w:val="hybridMultilevel"/>
    <w:tmpl w:val="06AA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C4"/>
    <w:rsid w:val="000004E4"/>
    <w:rsid w:val="00001E8E"/>
    <w:rsid w:val="00014A7A"/>
    <w:rsid w:val="00022607"/>
    <w:rsid w:val="000261E4"/>
    <w:rsid w:val="000309A8"/>
    <w:rsid w:val="000459CC"/>
    <w:rsid w:val="00056102"/>
    <w:rsid w:val="00057B4C"/>
    <w:rsid w:val="00072477"/>
    <w:rsid w:val="000862BE"/>
    <w:rsid w:val="000A294C"/>
    <w:rsid w:val="000A2CBB"/>
    <w:rsid w:val="000A5817"/>
    <w:rsid w:val="000A6D74"/>
    <w:rsid w:val="000B3439"/>
    <w:rsid w:val="000B3F8F"/>
    <w:rsid w:val="000B5343"/>
    <w:rsid w:val="000C06F7"/>
    <w:rsid w:val="000C285E"/>
    <w:rsid w:val="000C2860"/>
    <w:rsid w:val="000D02F0"/>
    <w:rsid w:val="000E4AE4"/>
    <w:rsid w:val="00112DE8"/>
    <w:rsid w:val="00115A9F"/>
    <w:rsid w:val="00117249"/>
    <w:rsid w:val="0012178E"/>
    <w:rsid w:val="0012536B"/>
    <w:rsid w:val="0014035E"/>
    <w:rsid w:val="00154391"/>
    <w:rsid w:val="001663F9"/>
    <w:rsid w:val="001805CA"/>
    <w:rsid w:val="001854FA"/>
    <w:rsid w:val="00190E5C"/>
    <w:rsid w:val="00192DC7"/>
    <w:rsid w:val="00196FCD"/>
    <w:rsid w:val="001A2547"/>
    <w:rsid w:val="001B091A"/>
    <w:rsid w:val="001B45A0"/>
    <w:rsid w:val="001C1E28"/>
    <w:rsid w:val="001D09AA"/>
    <w:rsid w:val="001E3139"/>
    <w:rsid w:val="001F1B70"/>
    <w:rsid w:val="001F7545"/>
    <w:rsid w:val="00205FE4"/>
    <w:rsid w:val="00206DF8"/>
    <w:rsid w:val="00210FC7"/>
    <w:rsid w:val="00226427"/>
    <w:rsid w:val="002274A8"/>
    <w:rsid w:val="00230B3B"/>
    <w:rsid w:val="00232C18"/>
    <w:rsid w:val="00262164"/>
    <w:rsid w:val="002674FE"/>
    <w:rsid w:val="002675CB"/>
    <w:rsid w:val="00273DAD"/>
    <w:rsid w:val="002921B5"/>
    <w:rsid w:val="00293B0E"/>
    <w:rsid w:val="002974B6"/>
    <w:rsid w:val="002B07EF"/>
    <w:rsid w:val="002B6E23"/>
    <w:rsid w:val="002C2F00"/>
    <w:rsid w:val="002C3B3F"/>
    <w:rsid w:val="002D406D"/>
    <w:rsid w:val="002D4867"/>
    <w:rsid w:val="002D68E7"/>
    <w:rsid w:val="002D6EC0"/>
    <w:rsid w:val="002E658A"/>
    <w:rsid w:val="00314AC3"/>
    <w:rsid w:val="0033653A"/>
    <w:rsid w:val="003406DD"/>
    <w:rsid w:val="00341683"/>
    <w:rsid w:val="00343900"/>
    <w:rsid w:val="00344E3D"/>
    <w:rsid w:val="00354A79"/>
    <w:rsid w:val="003804DB"/>
    <w:rsid w:val="00395A07"/>
    <w:rsid w:val="003B1C5C"/>
    <w:rsid w:val="003B490A"/>
    <w:rsid w:val="003C030E"/>
    <w:rsid w:val="00405647"/>
    <w:rsid w:val="00415C6E"/>
    <w:rsid w:val="004231A0"/>
    <w:rsid w:val="004232DF"/>
    <w:rsid w:val="00426E04"/>
    <w:rsid w:val="00445014"/>
    <w:rsid w:val="00450DA3"/>
    <w:rsid w:val="004633C0"/>
    <w:rsid w:val="00463B5C"/>
    <w:rsid w:val="00467655"/>
    <w:rsid w:val="00472E47"/>
    <w:rsid w:val="00476BB5"/>
    <w:rsid w:val="00477C74"/>
    <w:rsid w:val="0048227A"/>
    <w:rsid w:val="00482DD3"/>
    <w:rsid w:val="00484DD0"/>
    <w:rsid w:val="004B5CC9"/>
    <w:rsid w:val="004C19D7"/>
    <w:rsid w:val="004C2148"/>
    <w:rsid w:val="004C2E2C"/>
    <w:rsid w:val="004D3D8B"/>
    <w:rsid w:val="004D4772"/>
    <w:rsid w:val="004F0822"/>
    <w:rsid w:val="00502ABE"/>
    <w:rsid w:val="00521E2A"/>
    <w:rsid w:val="00532D4D"/>
    <w:rsid w:val="0053657E"/>
    <w:rsid w:val="0054236A"/>
    <w:rsid w:val="0055530B"/>
    <w:rsid w:val="00555C13"/>
    <w:rsid w:val="005678AB"/>
    <w:rsid w:val="00580753"/>
    <w:rsid w:val="005D1686"/>
    <w:rsid w:val="005E43ED"/>
    <w:rsid w:val="00607C9D"/>
    <w:rsid w:val="0061205A"/>
    <w:rsid w:val="0061523C"/>
    <w:rsid w:val="00616989"/>
    <w:rsid w:val="00631308"/>
    <w:rsid w:val="0066114B"/>
    <w:rsid w:val="00662C21"/>
    <w:rsid w:val="00685F51"/>
    <w:rsid w:val="0069315C"/>
    <w:rsid w:val="006B59DC"/>
    <w:rsid w:val="006D3036"/>
    <w:rsid w:val="006F3968"/>
    <w:rsid w:val="0071096F"/>
    <w:rsid w:val="00717E09"/>
    <w:rsid w:val="00722FA7"/>
    <w:rsid w:val="0072720E"/>
    <w:rsid w:val="0073250A"/>
    <w:rsid w:val="0075306E"/>
    <w:rsid w:val="0075418B"/>
    <w:rsid w:val="00757073"/>
    <w:rsid w:val="00757877"/>
    <w:rsid w:val="00760B98"/>
    <w:rsid w:val="00763D22"/>
    <w:rsid w:val="00766E29"/>
    <w:rsid w:val="00773032"/>
    <w:rsid w:val="00775A86"/>
    <w:rsid w:val="0078119E"/>
    <w:rsid w:val="007866DF"/>
    <w:rsid w:val="007900C2"/>
    <w:rsid w:val="007945E4"/>
    <w:rsid w:val="007977A4"/>
    <w:rsid w:val="007A1D57"/>
    <w:rsid w:val="007B0AA0"/>
    <w:rsid w:val="007C0580"/>
    <w:rsid w:val="007C188F"/>
    <w:rsid w:val="007C22A1"/>
    <w:rsid w:val="007C46DB"/>
    <w:rsid w:val="007C6513"/>
    <w:rsid w:val="007E4A63"/>
    <w:rsid w:val="007E5164"/>
    <w:rsid w:val="007E5E8D"/>
    <w:rsid w:val="007E6536"/>
    <w:rsid w:val="007F6C5F"/>
    <w:rsid w:val="007F6CE4"/>
    <w:rsid w:val="008229F5"/>
    <w:rsid w:val="00832871"/>
    <w:rsid w:val="008452F8"/>
    <w:rsid w:val="00863F67"/>
    <w:rsid w:val="00872397"/>
    <w:rsid w:val="00884EF2"/>
    <w:rsid w:val="008959EA"/>
    <w:rsid w:val="008A73E7"/>
    <w:rsid w:val="008B1DCA"/>
    <w:rsid w:val="008B4455"/>
    <w:rsid w:val="008C0B07"/>
    <w:rsid w:val="008D5E36"/>
    <w:rsid w:val="008E7EB6"/>
    <w:rsid w:val="008F371D"/>
    <w:rsid w:val="008F708D"/>
    <w:rsid w:val="00915225"/>
    <w:rsid w:val="009234C9"/>
    <w:rsid w:val="00923D2F"/>
    <w:rsid w:val="00931D5E"/>
    <w:rsid w:val="009623BA"/>
    <w:rsid w:val="00963E0A"/>
    <w:rsid w:val="009653B7"/>
    <w:rsid w:val="0097228D"/>
    <w:rsid w:val="009770C3"/>
    <w:rsid w:val="00977DFC"/>
    <w:rsid w:val="0098798E"/>
    <w:rsid w:val="0099030A"/>
    <w:rsid w:val="0099282A"/>
    <w:rsid w:val="00997FC6"/>
    <w:rsid w:val="009A70F7"/>
    <w:rsid w:val="009B555F"/>
    <w:rsid w:val="009F19BE"/>
    <w:rsid w:val="00A13661"/>
    <w:rsid w:val="00A21C45"/>
    <w:rsid w:val="00A40331"/>
    <w:rsid w:val="00A410C4"/>
    <w:rsid w:val="00A44774"/>
    <w:rsid w:val="00A44E69"/>
    <w:rsid w:val="00A67BE7"/>
    <w:rsid w:val="00A70C92"/>
    <w:rsid w:val="00A72110"/>
    <w:rsid w:val="00A80756"/>
    <w:rsid w:val="00A83EB2"/>
    <w:rsid w:val="00AA08B3"/>
    <w:rsid w:val="00AB3199"/>
    <w:rsid w:val="00AB554A"/>
    <w:rsid w:val="00AB6DF0"/>
    <w:rsid w:val="00AC0C5D"/>
    <w:rsid w:val="00AC4B9F"/>
    <w:rsid w:val="00AD0C9C"/>
    <w:rsid w:val="00AD4C02"/>
    <w:rsid w:val="00AF6DE7"/>
    <w:rsid w:val="00B26E1E"/>
    <w:rsid w:val="00B3537C"/>
    <w:rsid w:val="00B6274F"/>
    <w:rsid w:val="00B664BB"/>
    <w:rsid w:val="00B74371"/>
    <w:rsid w:val="00B769D6"/>
    <w:rsid w:val="00B8024F"/>
    <w:rsid w:val="00B85552"/>
    <w:rsid w:val="00BA6A33"/>
    <w:rsid w:val="00BB66ED"/>
    <w:rsid w:val="00BC196E"/>
    <w:rsid w:val="00BC61CB"/>
    <w:rsid w:val="00BC6DB9"/>
    <w:rsid w:val="00BE2A8C"/>
    <w:rsid w:val="00BF02BA"/>
    <w:rsid w:val="00BF6AA7"/>
    <w:rsid w:val="00C0690D"/>
    <w:rsid w:val="00C17D3C"/>
    <w:rsid w:val="00C237A5"/>
    <w:rsid w:val="00C25B6D"/>
    <w:rsid w:val="00C3181B"/>
    <w:rsid w:val="00C341B5"/>
    <w:rsid w:val="00C7104B"/>
    <w:rsid w:val="00C73D83"/>
    <w:rsid w:val="00C751D8"/>
    <w:rsid w:val="00C77F9F"/>
    <w:rsid w:val="00C93613"/>
    <w:rsid w:val="00C96F3D"/>
    <w:rsid w:val="00CB18BA"/>
    <w:rsid w:val="00CC4790"/>
    <w:rsid w:val="00CC54F3"/>
    <w:rsid w:val="00CD5243"/>
    <w:rsid w:val="00CE0C7A"/>
    <w:rsid w:val="00CE2AEE"/>
    <w:rsid w:val="00CE4359"/>
    <w:rsid w:val="00CE7E60"/>
    <w:rsid w:val="00D01A3A"/>
    <w:rsid w:val="00D01D42"/>
    <w:rsid w:val="00D0419E"/>
    <w:rsid w:val="00D10F50"/>
    <w:rsid w:val="00D26CC4"/>
    <w:rsid w:val="00D30734"/>
    <w:rsid w:val="00D35A25"/>
    <w:rsid w:val="00D41375"/>
    <w:rsid w:val="00D43B34"/>
    <w:rsid w:val="00D80E1C"/>
    <w:rsid w:val="00D96864"/>
    <w:rsid w:val="00D978D3"/>
    <w:rsid w:val="00DA1644"/>
    <w:rsid w:val="00DA49D2"/>
    <w:rsid w:val="00DB6245"/>
    <w:rsid w:val="00DD25A6"/>
    <w:rsid w:val="00DD73B3"/>
    <w:rsid w:val="00E01964"/>
    <w:rsid w:val="00E13CEE"/>
    <w:rsid w:val="00E15690"/>
    <w:rsid w:val="00E22115"/>
    <w:rsid w:val="00E27F81"/>
    <w:rsid w:val="00E51858"/>
    <w:rsid w:val="00E55603"/>
    <w:rsid w:val="00E5791A"/>
    <w:rsid w:val="00E64C9F"/>
    <w:rsid w:val="00E7489A"/>
    <w:rsid w:val="00E7694E"/>
    <w:rsid w:val="00E816C3"/>
    <w:rsid w:val="00EA350E"/>
    <w:rsid w:val="00EA5B77"/>
    <w:rsid w:val="00EB2767"/>
    <w:rsid w:val="00EB36E9"/>
    <w:rsid w:val="00ED7819"/>
    <w:rsid w:val="00EE4B21"/>
    <w:rsid w:val="00EF1CBC"/>
    <w:rsid w:val="00F0188F"/>
    <w:rsid w:val="00F0726A"/>
    <w:rsid w:val="00F13211"/>
    <w:rsid w:val="00F30CF9"/>
    <w:rsid w:val="00F312D6"/>
    <w:rsid w:val="00F40B0C"/>
    <w:rsid w:val="00F4796C"/>
    <w:rsid w:val="00F47AFA"/>
    <w:rsid w:val="00F53EE3"/>
    <w:rsid w:val="00F56E84"/>
    <w:rsid w:val="00F637D4"/>
    <w:rsid w:val="00F67A83"/>
    <w:rsid w:val="00F703C3"/>
    <w:rsid w:val="00F828E2"/>
    <w:rsid w:val="00F86E64"/>
    <w:rsid w:val="00FA58E4"/>
    <w:rsid w:val="00FA7313"/>
    <w:rsid w:val="00FB0B5D"/>
    <w:rsid w:val="00FB1A61"/>
    <w:rsid w:val="00FD0410"/>
    <w:rsid w:val="00FD6C60"/>
    <w:rsid w:val="00FE26CF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C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410C4"/>
    <w:pPr>
      <w:keepNext/>
      <w:outlineLvl w:val="3"/>
    </w:pPr>
    <w:rPr>
      <w:rFonts w:ascii="Arial" w:hAnsi="Arial"/>
      <w:i/>
      <w:sz w:val="1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CB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0C4"/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2">
    <w:name w:val="Body Text 2"/>
    <w:basedOn w:val="a"/>
    <w:link w:val="20"/>
    <w:rsid w:val="00A410C4"/>
    <w:pPr>
      <w:jc w:val="center"/>
    </w:pPr>
    <w:rPr>
      <w:rFonts w:ascii="Arial" w:hAnsi="Arial" w:cs="Arial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410C4"/>
    <w:rPr>
      <w:rFonts w:ascii="Arial" w:eastAsia="Times New Roman" w:hAnsi="Arial" w:cs="Arial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B0A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490A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F1CBC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EF1CBC"/>
    <w:pPr>
      <w:keepNext/>
      <w:jc w:val="center"/>
    </w:pPr>
    <w:rPr>
      <w:snapToGrid w:val="0"/>
      <w:szCs w:val="20"/>
    </w:rPr>
  </w:style>
  <w:style w:type="character" w:customStyle="1" w:styleId="a8">
    <w:name w:val="Комментраий Знак"/>
    <w:rsid w:val="00977DFC"/>
    <w:rPr>
      <w:i/>
      <w:color w:val="3366FF"/>
      <w:sz w:val="28"/>
      <w:szCs w:val="28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923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34C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23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34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trav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ir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rtrave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ltairb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36DB-299F-40CA-B281-A57B11F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Links>
    <vt:vector size="24" baseType="variant"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http://www.altairbt.ru/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http://www.altairtravel.ru/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http://www.altairbt.ru/</vt:lpwstr>
      </vt:variant>
      <vt:variant>
        <vt:lpwstr/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http://www.altairtravel.ru/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ИПушкарева</dc:creator>
  <cp:lastModifiedBy>ИБережной</cp:lastModifiedBy>
  <cp:revision>20</cp:revision>
  <cp:lastPrinted>2017-10-10T10:41:00Z</cp:lastPrinted>
  <dcterms:created xsi:type="dcterms:W3CDTF">2017-10-19T12:06:00Z</dcterms:created>
  <dcterms:modified xsi:type="dcterms:W3CDTF">2018-07-24T08:48:00Z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